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0"/>
        <w:rPr>
          <w:rFonts w:ascii="Times New Roman"/>
          <w:sz w:val="8"/>
        </w:rPr>
      </w:pPr>
    </w:p>
    <w:tbl>
      <w:tblPr>
        <w:tblStyle w:val="3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496"/>
        <w:gridCol w:w="1575"/>
        <w:gridCol w:w="1650"/>
        <w:gridCol w:w="1770"/>
        <w:gridCol w:w="4454"/>
        <w:gridCol w:w="766"/>
        <w:gridCol w:w="432"/>
        <w:gridCol w:w="1168"/>
        <w:gridCol w:w="152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79" w:type="dxa"/>
            <w:gridSpan w:val="2"/>
            <w:noWrap w:val="0"/>
            <w:vAlign w:val="top"/>
          </w:tcPr>
          <w:p>
            <w:pPr>
              <w:pStyle w:val="7"/>
              <w:spacing w:before="46"/>
              <w:jc w:val="center"/>
              <w:rPr>
                <w:rFonts w:hint="eastAsia" w:eastAsia="Arial Unicode MS"/>
                <w:sz w:val="20"/>
                <w:lang w:eastAsia="zh-CN"/>
              </w:rPr>
            </w:pPr>
            <w:bookmarkStart w:id="0" w:name="页 1"/>
            <w:bookmarkEnd w:id="0"/>
            <w:r>
              <w:rPr>
                <w:color w:val="231F20"/>
                <w:sz w:val="20"/>
              </w:rPr>
              <w:t>委托</w:t>
            </w:r>
            <w:r>
              <w:rPr>
                <w:rFonts w:hint="eastAsia"/>
                <w:color w:val="231F20"/>
                <w:sz w:val="20"/>
                <w:lang w:eastAsia="zh-CN"/>
              </w:rPr>
              <w:t>单位</w:t>
            </w:r>
          </w:p>
        </w:tc>
        <w:tc>
          <w:tcPr>
            <w:tcW w:w="9449" w:type="dxa"/>
            <w:gridSpan w:val="4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pStyle w:val="7"/>
              <w:spacing w:before="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联系人</w:t>
            </w:r>
          </w:p>
        </w:tc>
        <w:tc>
          <w:tcPr>
            <w:tcW w:w="2690" w:type="dxa"/>
            <w:gridSpan w:val="2"/>
            <w:noWrap w:val="0"/>
            <w:vAlign w:val="top"/>
          </w:tcPr>
          <w:p>
            <w:pPr>
              <w:pStyle w:val="7"/>
              <w:spacing w:before="47"/>
              <w:ind w:left="115"/>
              <w:rPr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79" w:type="dxa"/>
            <w:gridSpan w:val="2"/>
            <w:noWrap w:val="0"/>
            <w:vAlign w:val="top"/>
          </w:tcPr>
          <w:p>
            <w:pPr>
              <w:pStyle w:val="7"/>
              <w:spacing w:before="46"/>
              <w:jc w:val="center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zh-CN"/>
              </w:rPr>
              <w:t>通信</w:t>
            </w:r>
            <w:r>
              <w:rPr>
                <w:color w:val="231F20"/>
                <w:sz w:val="20"/>
              </w:rPr>
              <w:t>地址</w:t>
            </w:r>
          </w:p>
        </w:tc>
        <w:tc>
          <w:tcPr>
            <w:tcW w:w="9449" w:type="dxa"/>
            <w:gridSpan w:val="4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pStyle w:val="7"/>
              <w:spacing w:before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联系电话</w:t>
            </w:r>
          </w:p>
        </w:tc>
        <w:tc>
          <w:tcPr>
            <w:tcW w:w="269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1791335</wp:posOffset>
                      </wp:positionH>
                      <wp:positionV relativeFrom="page">
                        <wp:posOffset>243840</wp:posOffset>
                      </wp:positionV>
                      <wp:extent cx="189230" cy="1524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1" w:line="239" w:lineRule="exact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w w:val="75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1.05pt;margin-top:19.2pt;height:12pt;width:14.9pt;mso-position-horizontal-relative:page;mso-position-vertical-relative:page;z-index:251658240;mso-width-relative:page;mso-height-relative:page;" filled="f" stroked="f" coordsize="21600,21600" o:gfxdata="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VxatA2AAAAAkBAAAPAAAAAAAAAAEA&#10;IAAAACIAAABkcnMvZG93bnJldi54bWxQSwECFAAUAAAACACHTuJAT5i07Z0BAAAjAwAADgAAAAAA&#10;AAABACAAAAAn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  <w:spacing w:before="1" w:line="239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w w:val="75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spacing w:before="47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序号</w:t>
            </w: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spacing w:before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物 品 名 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spacing w:before="46"/>
              <w:ind w:left="466"/>
              <w:rPr>
                <w:sz w:val="20"/>
              </w:rPr>
            </w:pPr>
            <w:r>
              <w:rPr>
                <w:color w:val="231F20"/>
                <w:sz w:val="20"/>
              </w:rPr>
              <w:t>规格型号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spacing w:before="47"/>
              <w:ind w:left="331"/>
              <w:rPr>
                <w:sz w:val="20"/>
              </w:rPr>
            </w:pPr>
            <w:r>
              <w:rPr>
                <w:color w:val="231F20"/>
                <w:sz w:val="20"/>
              </w:rPr>
              <w:t>出厂编号</w:t>
            </w: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spacing w:before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制造单位（全称）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spacing w:before="48"/>
              <w:ind w:left="155"/>
              <w:rPr>
                <w:sz w:val="20"/>
              </w:rPr>
            </w:pPr>
            <w:r>
              <w:rPr>
                <w:color w:val="231F20"/>
                <w:sz w:val="20"/>
              </w:rPr>
              <w:t>数量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spacing w:before="47"/>
              <w:ind w:left="219"/>
              <w:rPr>
                <w:sz w:val="20"/>
              </w:rPr>
            </w:pPr>
            <w:r>
              <w:rPr>
                <w:color w:val="231F20"/>
                <w:sz w:val="20"/>
              </w:rPr>
              <w:t>准确度等级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spacing w:before="47"/>
              <w:ind w:left="293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1086485</wp:posOffset>
                      </wp:positionH>
                      <wp:positionV relativeFrom="page">
                        <wp:posOffset>207010</wp:posOffset>
                      </wp:positionV>
                      <wp:extent cx="152400" cy="232918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2329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56" w:lineRule="auto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此 联由业务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lang w:eastAsia="zh-CN"/>
                                    </w:rPr>
                                    <w:t>科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或实验室做登记凭证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85.55pt;margin-top:16.3pt;height:183.4pt;width:12pt;mso-position-horizontal-relative:page;mso-position-vertical-relative:page;z-index:251659264;mso-width-relative:page;mso-height-relative:page;" filled="f" stroked="f" coordsize="21600,21600" o:gfxdata="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m4HsU1gAAAAoBAAAP&#10;AAAAAAAAAAEAIAAAACIAAABkcnMvZG93bnJldi54bWxQSwECFAAUAAAACACHTuJADhY9dqgBAAAy&#10;AwAADgAAAAAAAAABACAAAAAlAQAAZHJzL2Uyb0RvYy54bWxQSwUGAAAAAAYABgBZAQAAPw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pStyle w:val="2"/>
                              <w:spacing w:line="156" w:lineRule="auto"/>
                            </w:pPr>
                            <w:r>
                              <w:rPr>
                                <w:color w:val="231F20"/>
                              </w:rPr>
                              <w:t>此 联由业务</w:t>
                            </w:r>
                            <w:r>
                              <w:rPr>
                                <w:rFonts w:hint="eastAsia"/>
                                <w:color w:val="231F20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color w:val="231F20"/>
                              </w:rPr>
                              <w:t>或实验室做登记凭证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231F20"/>
                <w:sz w:val="20"/>
              </w:rPr>
              <w:t>外观状态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16" w:type="dxa"/>
            <w:gridSpan w:val="10"/>
            <w:noWrap w:val="0"/>
            <w:vAlign w:val="top"/>
          </w:tcPr>
          <w:p>
            <w:pPr>
              <w:pStyle w:val="7"/>
              <w:spacing w:before="51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备注：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616" w:type="dxa"/>
            <w:gridSpan w:val="10"/>
            <w:noWrap w:val="0"/>
            <w:vAlign w:val="center"/>
          </w:tcPr>
          <w:p>
            <w:pPr>
              <w:pStyle w:val="7"/>
              <w:tabs>
                <w:tab w:val="left" w:pos="4138"/>
                <w:tab w:val="left" w:pos="8572"/>
                <w:tab w:val="left" w:pos="10770"/>
                <w:tab w:val="left" w:pos="11802"/>
                <w:tab w:val="left" w:pos="12834"/>
              </w:tabs>
              <w:spacing w:before="148"/>
              <w:ind w:left="102"/>
              <w:jc w:val="both"/>
              <w:rPr>
                <w:sz w:val="20"/>
              </w:rPr>
            </w:pPr>
            <w:r>
              <w:rPr>
                <w:color w:val="231F20"/>
                <w:spacing w:val="23"/>
                <w:sz w:val="24"/>
                <w:szCs w:val="24"/>
              </w:rPr>
              <w:t>业务受理人</w:t>
            </w:r>
            <w:r>
              <w:rPr>
                <w:color w:val="231F20"/>
                <w:sz w:val="24"/>
                <w:szCs w:val="24"/>
              </w:rPr>
              <w:t>（</w:t>
            </w:r>
            <w:r>
              <w:rPr>
                <w:color w:val="231F20"/>
                <w:spacing w:val="-3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3"/>
                <w:sz w:val="24"/>
                <w:szCs w:val="24"/>
              </w:rPr>
              <w:t>签字</w:t>
            </w:r>
            <w:r>
              <w:rPr>
                <w:color w:val="231F20"/>
                <w:sz w:val="24"/>
                <w:szCs w:val="24"/>
              </w:rPr>
              <w:t>）</w:t>
            </w:r>
            <w:r>
              <w:rPr>
                <w:rFonts w:hint="eastAsia"/>
                <w:color w:val="231F2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color w:val="231F20"/>
                <w:spacing w:val="21"/>
                <w:sz w:val="24"/>
                <w:szCs w:val="24"/>
              </w:rPr>
              <w:t>委托方确认</w:t>
            </w:r>
            <w:r>
              <w:rPr>
                <w:color w:val="231F20"/>
                <w:sz w:val="24"/>
                <w:szCs w:val="24"/>
              </w:rPr>
              <w:t>（</w:t>
            </w:r>
            <w:r>
              <w:rPr>
                <w:color w:val="231F20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1"/>
                <w:sz w:val="24"/>
                <w:szCs w:val="24"/>
              </w:rPr>
              <w:t>签字</w:t>
            </w:r>
            <w:r>
              <w:rPr>
                <w:color w:val="231F20"/>
                <w:sz w:val="24"/>
                <w:szCs w:val="24"/>
              </w:rPr>
              <w:t>）</w:t>
            </w:r>
            <w:r>
              <w:rPr>
                <w:rFonts w:hint="eastAsia"/>
                <w:color w:val="231F2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color w:val="231F20"/>
                <w:spacing w:val="34"/>
                <w:sz w:val="24"/>
                <w:szCs w:val="24"/>
              </w:rPr>
              <w:t>日</w:t>
            </w:r>
            <w:r>
              <w:rPr>
                <w:color w:val="231F20"/>
                <w:sz w:val="24"/>
                <w:szCs w:val="24"/>
              </w:rPr>
              <w:t>期</w:t>
            </w:r>
            <w:r>
              <w:rPr>
                <w:rFonts w:hint="eastAsia"/>
                <w:color w:val="231F2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231F2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color w:val="231F20"/>
                <w:sz w:val="24"/>
                <w:szCs w:val="24"/>
              </w:rPr>
              <w:t>年</w:t>
            </w:r>
            <w:r>
              <w:rPr>
                <w:rFonts w:hint="eastAsia"/>
                <w:color w:val="231F2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color w:val="231F20"/>
                <w:sz w:val="24"/>
                <w:szCs w:val="24"/>
              </w:rPr>
              <w:t>月</w:t>
            </w:r>
            <w:r>
              <w:rPr>
                <w:rFonts w:hint="eastAsia"/>
                <w:color w:val="231F2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231F20"/>
                <w:sz w:val="24"/>
                <w:szCs w:val="24"/>
              </w:rPr>
              <w:t>日</w:t>
            </w:r>
          </w:p>
        </w:tc>
      </w:tr>
    </w:tbl>
    <w:p>
      <w:pPr>
        <w:spacing w:before="0" w:after="0" w:afterLines="50" w:afterAutospacing="0" w:line="240" w:lineRule="auto"/>
        <w:ind w:left="0" w:right="0" w:rightChars="0" w:firstLine="732" w:firstLineChars="300"/>
        <w:jc w:val="left"/>
        <w:rPr>
          <w:rFonts w:hint="eastAsia"/>
          <w:lang w:val="en-US" w:eastAsia="zh-CN"/>
        </w:rPr>
      </w:pPr>
      <w:r>
        <w:rPr>
          <w:color w:val="231F20"/>
          <w:spacing w:val="22"/>
          <w:sz w:val="20"/>
        </w:rPr>
        <w:t>业务咨询电话：</w:t>
      </w:r>
      <w:r>
        <w:rPr>
          <w:rStyle w:val="8"/>
          <w:rFonts w:hint="eastAsia" w:ascii="Arial Unicode MS" w:hAnsi="Arial Unicode MS" w:eastAsia="Arial Unicode MS" w:cs="Arial Unicode MS"/>
          <w:lang w:val="en-US" w:eastAsia="zh-CN"/>
        </w:rPr>
        <w:t>0377</w:t>
      </w:r>
      <w:r>
        <w:rPr>
          <w:rStyle w:val="8"/>
          <w:rFonts w:hint="eastAsia" w:cs="Arial Unicode MS"/>
          <w:lang w:val="en-US"/>
        </w:rPr>
        <w:t>-</w:t>
      </w:r>
      <w:r>
        <w:rPr>
          <w:rStyle w:val="8"/>
          <w:rFonts w:hint="eastAsia" w:ascii="Arial Unicode MS" w:hAnsi="Arial Unicode MS" w:eastAsia="Arial Unicode MS" w:cs="Arial Unicode MS"/>
          <w:lang w:val="en-US" w:eastAsia="zh-CN"/>
        </w:rPr>
        <w:t>63118528</w:t>
      </w:r>
      <w:r>
        <w:rPr>
          <w:rStyle w:val="8"/>
          <w:rFonts w:hint="eastAsia" w:cs="Arial Unicode MS"/>
          <w:lang w:val="en-US" w:eastAsia="zh-CN"/>
        </w:rPr>
        <w:t xml:space="preserve">                                     </w:t>
      </w:r>
      <w:r>
        <w:rPr>
          <w:color w:val="231F20"/>
          <w:spacing w:val="20"/>
          <w:sz w:val="20"/>
        </w:rPr>
        <w:t>举报电话：</w:t>
      </w:r>
      <w:r>
        <w:rPr>
          <w:rFonts w:hint="eastAsia"/>
          <w:lang w:val="en-US" w:eastAsia="zh-CN"/>
        </w:rPr>
        <w:t>0377-63113139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afterAutospacing="0" w:line="220" w:lineRule="exact"/>
        <w:ind w:right="0" w:rightChars="0" w:firstLine="200" w:firstLineChars="10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注：1、仪器接收时只作一般性检查，检定时如发现仪器计量性能缺陷，将由检定人员通知客户，对仪器工作状态的最终判断由检定员进行；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afterAutospacing="0" w:line="220" w:lineRule="exact"/>
        <w:ind w:right="0" w:rightChars="0" w:firstLine="600" w:firstLineChars="30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2、本单第二联为客户领取计量器具和证书/报告的凭证，如有丢失，需凭单位证明和领取人身份证明办理领取手续；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afterAutospacing="0" w:line="220" w:lineRule="exact"/>
        <w:ind w:right="0" w:rightChars="0" w:firstLine="600" w:firstLineChars="30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3、领取计量器具和证书/报告时，请确认计量器具正常，并核对证书、附件等是否齐全，再签字。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afterAutospacing="0" w:line="220" w:lineRule="exact"/>
        <w:ind w:right="0" w:rightChars="0" w:firstLine="660" w:firstLineChars="300"/>
        <w:jc w:val="left"/>
        <w:textAlignment w:val="auto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9838690</wp:posOffset>
                </wp:positionH>
                <wp:positionV relativeFrom="page">
                  <wp:posOffset>2489835</wp:posOffset>
                </wp:positionV>
                <wp:extent cx="203835" cy="1593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4.7pt;margin-top:196.05pt;height:12.55pt;width:16.05pt;mso-position-horizontal-relative:page;mso-position-vertical-relative:page;z-index:251665408;mso-width-relative:page;mso-height-relative:page;" filled="f" stroked="f" coordsize="21600,21600" o:gfxdata="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IQtd7bAAAADQEAAA8AAAAA&#10;AAAAAQAgAAAAIgAAAGRycy9kb3ducmV2LnhtbFBLAQIUABQAAAAIAIdO4kAXgf9knwEAACU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9849485</wp:posOffset>
                </wp:positionH>
                <wp:positionV relativeFrom="page">
                  <wp:posOffset>2768600</wp:posOffset>
                </wp:positionV>
                <wp:extent cx="152400" cy="15519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5.55pt;margin-top:218pt;height:122.2pt;width:12pt;mso-position-horizontal-relative:page;mso-position-vertical-relative:page;z-index:251666432;mso-width-relative:page;mso-height-relative:page;" filled="f" stroked="f" coordsize="21600,21600" o:gfxdata="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vMNDfZAAAADQEA&#10;AA8AAAAAAAAAAQAgAAAAIgAAAGRycy9kb3ducmV2LnhtbFBLAQIUABQAAAAIAIdO4kAVllBPpwEA&#10;ADQ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4、自证书/报告完成之日起，器具的保管期限为6个月，超过6个月不领取，我中心有权自行处置。</w:t>
      </w:r>
    </w:p>
    <w:p>
      <w:pPr>
        <w:spacing w:after="0"/>
        <w:ind w:firstLine="660" w:firstLineChars="300"/>
      </w:pPr>
    </w:p>
    <w:sectPr>
      <w:headerReference r:id="rId3" w:type="default"/>
      <w:footerReference r:id="rId4" w:type="default"/>
      <w:pgSz w:w="16840" w:h="11910" w:orient="landscape"/>
      <w:pgMar w:top="1880" w:right="1043" w:bottom="1040" w:left="1020" w:header="902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</w:pPr>
    <w:r>
      <mc:AlternateContent>
        <mc:Choice Requires="wps">
          <w:drawing>
            <wp:anchor distT="0" distB="0" distL="114300" distR="114300" simplePos="0" relativeHeight="250065920" behindDoc="1" locked="0" layoutInCell="1" allowOverlap="1">
              <wp:simplePos x="0" y="0"/>
              <wp:positionH relativeFrom="page">
                <wp:posOffset>4439285</wp:posOffset>
              </wp:positionH>
              <wp:positionV relativeFrom="page">
                <wp:posOffset>6809105</wp:posOffset>
              </wp:positionV>
              <wp:extent cx="2824480" cy="38227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448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afterLines="50" w:afterAutospacing="0" w:line="240" w:lineRule="auto"/>
                            <w:ind w:left="0" w:right="0" w:rightChars="0" w:firstLine="0"/>
                            <w:jc w:val="left"/>
                            <w:rPr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49.55pt;margin-top:536.15pt;height:30.1pt;width:222.4pt;mso-position-horizontal-relative:page;mso-position-vertical-relative:page;z-index:-253250560;mso-width-relative:page;mso-height-relative:page;" filled="f" stroked="f" coordsize="21600,21600" o:gfxdata="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wr7OnbAAAADgEAAA8AAAAA&#10;AAAAAQAgAAAAIgAAAGRycy9kb3ducmV2LnhtbFBLAQIUABQAAAAIAIdO4kAsVf3I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afterLines="50" w:afterAutospacing="0" w:line="240" w:lineRule="auto"/>
                      <w:ind w:left="0" w:right="0" w:rightChars="0" w:firstLine="0"/>
                      <w:jc w:val="left"/>
                      <w:rPr>
                        <w:spacing w:val="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064896" behindDoc="1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6792595</wp:posOffset>
              </wp:positionV>
              <wp:extent cx="3482975" cy="27622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74" w:lineRule="exact"/>
                            <w:ind w:right="0"/>
                            <w:jc w:val="both"/>
                            <w:rPr>
                              <w:rFonts w:hint="default" w:eastAsia="仿宋"/>
                              <w:spacing w:val="0"/>
                              <w:sz w:val="2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0.8pt;margin-top:534.85pt;height:21.75pt;width:274.25pt;mso-position-horizontal-relative:page;mso-position-vertical-relative:page;z-index:-253251584;mso-width-relative:page;mso-height-relative:page;" filled="f" stroked="f" coordsize="21600,21600" o:gfxdata="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FGR0HaAAAADQEAAA8AAAAA&#10;AAAAAQAgAAAAIgAAAGRycy9kb3ducmV2LnhtbFBLAQIUABQAAAAIAIdO4kA6XJLa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4" w:lineRule="exact"/>
                      <w:ind w:right="0"/>
                      <w:jc w:val="both"/>
                      <w:rPr>
                        <w:rFonts w:hint="default" w:eastAsia="仿宋"/>
                        <w:spacing w:val="0"/>
                        <w:sz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568" w:lineRule="exact"/>
      <w:ind w:left="20" w:right="0" w:firstLine="0"/>
      <w:jc w:val="center"/>
      <w:rPr>
        <w:sz w:val="34"/>
      </w:rPr>
    </w:pPr>
    <w:r>
      <w:rPr>
        <w:rFonts w:hint="eastAsia" w:ascii="宋体" w:hAnsi="宋体" w:eastAsia="宋体" w:cs="宋体"/>
        <w:b/>
        <w:bCs/>
        <w:color w:val="231F20"/>
        <w:sz w:val="36"/>
        <w:szCs w:val="36"/>
      </w:rPr>
      <w:t>南阳市</w:t>
    </w:r>
    <w:r>
      <w:rPr>
        <w:rFonts w:hint="eastAsia" w:ascii="宋体" w:hAnsi="宋体" w:eastAsia="宋体" w:cs="宋体"/>
        <w:b/>
        <w:bCs/>
        <w:color w:val="231F20"/>
        <w:sz w:val="36"/>
        <w:szCs w:val="36"/>
        <w:lang w:eastAsia="zh-CN"/>
      </w:rPr>
      <w:t>产品</w:t>
    </w:r>
    <w:r>
      <w:rPr>
        <w:rFonts w:hint="eastAsia" w:ascii="宋体" w:hAnsi="宋体" w:eastAsia="宋体" w:cs="宋体"/>
        <w:b/>
        <w:bCs/>
        <w:color w:val="231F20"/>
        <w:sz w:val="36"/>
        <w:szCs w:val="36"/>
      </w:rPr>
      <w:t>质量检验</w:t>
    </w:r>
    <w:r>
      <w:rPr>
        <w:rFonts w:hint="eastAsia" w:ascii="宋体" w:hAnsi="宋体" w:eastAsia="宋体" w:cs="宋体"/>
        <w:b/>
        <w:bCs/>
        <w:color w:val="231F20"/>
        <w:sz w:val="36"/>
        <w:szCs w:val="36"/>
        <w:lang w:eastAsia="zh-CN"/>
      </w:rPr>
      <w:t>检</w:t>
    </w:r>
    <w:r>
      <w:rPr>
        <w:rFonts w:hint="eastAsia" w:ascii="宋体" w:hAnsi="宋体" w:eastAsia="宋体" w:cs="宋体"/>
        <w:b/>
        <w:bCs/>
        <w:color w:val="231F20"/>
        <w:sz w:val="36"/>
        <w:szCs w:val="36"/>
      </w:rPr>
      <w:t>测中心检定、校准、检测物品委托单</w:t>
    </w:r>
  </w:p>
  <w:p>
    <w:pPr>
      <w:spacing w:before="23" w:line="432" w:lineRule="exact"/>
      <w:ind w:left="0" w:right="995" w:firstLine="0"/>
      <w:jc w:val="center"/>
      <w:rPr>
        <w:rFonts w:hint="default" w:ascii="宋体" w:hAnsi="宋体" w:eastAsia="宋体"/>
        <w:sz w:val="28"/>
        <w:szCs w:val="28"/>
        <w:lang w:val="en-US" w:eastAsia="zh-CN"/>
      </w:rPr>
    </w:pPr>
    <w:r>
      <w:rPr>
        <w:rFonts w:hint="eastAsia" w:ascii="宋体" w:hAnsi="宋体" w:eastAsia="宋体"/>
        <w:color w:val="231F20"/>
        <w:sz w:val="36"/>
        <w:lang w:val="en-US" w:eastAsia="zh-CN"/>
      </w:rPr>
      <w:t xml:space="preserve">                                                               </w:t>
    </w:r>
    <w:r>
      <w:rPr>
        <w:rFonts w:hint="eastAsia" w:ascii="宋体" w:hAnsi="宋体" w:eastAsia="宋体"/>
        <w:color w:val="231F20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/>
        <w:color w:val="231F20"/>
        <w:sz w:val="32"/>
        <w:szCs w:val="32"/>
      </w:rPr>
      <w:t>№：</w:t>
    </w:r>
  </w:p>
  <w:p>
    <w:pPr>
      <w:pStyle w:val="2"/>
      <w:spacing w:line="14" w:lineRule="aut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C64D4"/>
    <w:rsid w:val="0CA6704E"/>
    <w:rsid w:val="0D807B8C"/>
    <w:rsid w:val="291D0129"/>
    <w:rsid w:val="2B3E2B25"/>
    <w:rsid w:val="4063714B"/>
    <w:rsid w:val="5FA556EC"/>
    <w:rsid w:val="646842BC"/>
    <w:rsid w:val="683B1FC0"/>
    <w:rsid w:val="75067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rial Unicode MS" w:hAnsi="Arial Unicode MS" w:eastAsia="Arial Unicode MS" w:cs="Arial Unicode MS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link w:val="8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link w:val="9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character" w:customStyle="1" w:styleId="8">
    <w:name w:val="List Paragraph Char"/>
    <w:link w:val="6"/>
    <w:uiPriority w:val="1"/>
    <w:rPr>
      <w:lang w:val="zh-CN" w:eastAsia="zh-CN" w:bidi="zh-CN"/>
    </w:rPr>
  </w:style>
  <w:style w:type="character" w:customStyle="1" w:styleId="9">
    <w:name w:val="Table Paragraph Char"/>
    <w:link w:val="7"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2020-10-13T08:01:00Z</dcterms:created>
  <dc:creator>Administrator</dc:creator>
  <cp:lastModifiedBy>塞巴斯蒂安</cp:lastModifiedBy>
  <dcterms:modified xsi:type="dcterms:W3CDTF">2023-08-03T01:46:31Z</dcterms:modified>
  <dc:title>质检中心委托单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2052-11.8.2.8875</vt:lpwstr>
  </property>
</Properties>
</file>